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D5116" w14:textId="1AA90EB6" w:rsidR="008C4EEC" w:rsidRDefault="00D02146" w:rsidP="00D02146">
      <w:pPr>
        <w:pStyle w:val="Heading1"/>
        <w:rPr>
          <w:lang w:val="en-US"/>
        </w:rPr>
      </w:pPr>
      <w:r>
        <w:rPr>
          <w:lang w:val="en-US"/>
        </w:rPr>
        <w:t>SOP No.</w:t>
      </w:r>
      <w:r w:rsidR="00CE3088">
        <w:rPr>
          <w:lang w:val="en-US"/>
        </w:rPr>
        <w:t xml:space="preserve"> </w:t>
      </w:r>
      <w:r w:rsidR="004024EB">
        <w:rPr>
          <w:lang w:val="en-US"/>
        </w:rPr>
        <w:t>1</w:t>
      </w:r>
      <w:r w:rsidR="00CB0FB1">
        <w:rPr>
          <w:lang w:val="en-US"/>
        </w:rPr>
        <w:t>7</w:t>
      </w:r>
    </w:p>
    <w:p w14:paraId="18D652D4" w14:textId="69C4262E" w:rsidR="00471EF3" w:rsidRDefault="00A14A5F" w:rsidP="00D02146">
      <w:pPr>
        <w:pStyle w:val="Heading1"/>
        <w:rPr>
          <w:lang w:val="en-US"/>
        </w:rPr>
      </w:pPr>
      <w:r>
        <w:rPr>
          <w:lang w:val="en-US"/>
        </w:rPr>
        <w:t>Executive Committee Officer Functions</w:t>
      </w:r>
      <w:r w:rsidR="00684059">
        <w:rPr>
          <w:lang w:val="en-US"/>
        </w:rPr>
        <w:t>.</w:t>
      </w:r>
    </w:p>
    <w:p w14:paraId="5E00027C" w14:textId="1F74699C" w:rsidR="009B141F" w:rsidRPr="00742FD6" w:rsidRDefault="009B141F" w:rsidP="009B141F">
      <w:p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The officers of the Executive Committee are in effect managers </w:t>
      </w:r>
      <w:r w:rsidR="001C7905" w:rsidRPr="00742FD6">
        <w:rPr>
          <w:sz w:val="26"/>
          <w:szCs w:val="26"/>
          <w:lang w:val="en-US"/>
        </w:rPr>
        <w:t>with particular areas of responsibility</w:t>
      </w:r>
      <w:r w:rsidR="00852028" w:rsidRPr="00742FD6">
        <w:rPr>
          <w:sz w:val="26"/>
          <w:szCs w:val="26"/>
          <w:lang w:val="en-US"/>
        </w:rPr>
        <w:t xml:space="preserve"> working under the coordination of the Chair. </w:t>
      </w:r>
      <w:r w:rsidR="00963FF9" w:rsidRPr="00742FD6">
        <w:rPr>
          <w:sz w:val="26"/>
          <w:szCs w:val="26"/>
          <w:lang w:val="en-US"/>
        </w:rPr>
        <w:t xml:space="preserve">All major decisions are collective decisions at Executive Committee meetings. </w:t>
      </w:r>
      <w:r w:rsidR="00390DE4" w:rsidRPr="00742FD6">
        <w:rPr>
          <w:sz w:val="26"/>
          <w:szCs w:val="26"/>
          <w:lang w:val="en-US"/>
        </w:rPr>
        <w:t xml:space="preserve">All day to day running decisions are made by the particular officer </w:t>
      </w:r>
      <w:r w:rsidR="00BE769D" w:rsidRPr="00742FD6">
        <w:rPr>
          <w:sz w:val="26"/>
          <w:szCs w:val="26"/>
          <w:lang w:val="en-US"/>
        </w:rPr>
        <w:t xml:space="preserve">with reference to good practice, Guild SOPs </w:t>
      </w:r>
      <w:r w:rsidR="00B45B01" w:rsidRPr="00742FD6">
        <w:rPr>
          <w:sz w:val="26"/>
          <w:szCs w:val="26"/>
          <w:lang w:val="en-US"/>
        </w:rPr>
        <w:t>and reported to the next Executive Committee meeting.</w:t>
      </w:r>
    </w:p>
    <w:p w14:paraId="1C012709" w14:textId="5CDF7A6C" w:rsidR="00346CFA" w:rsidRPr="007C08BB" w:rsidRDefault="00346CFA" w:rsidP="009B141F">
      <w:pPr>
        <w:rPr>
          <w:b/>
          <w:bCs/>
          <w:sz w:val="32"/>
          <w:szCs w:val="32"/>
          <w:u w:val="single"/>
          <w:lang w:val="en-US"/>
        </w:rPr>
      </w:pPr>
      <w:r w:rsidRPr="007C08BB">
        <w:rPr>
          <w:b/>
          <w:bCs/>
          <w:sz w:val="32"/>
          <w:szCs w:val="32"/>
          <w:u w:val="single"/>
          <w:lang w:val="en-US"/>
        </w:rPr>
        <w:t>Chair</w:t>
      </w:r>
    </w:p>
    <w:p w14:paraId="0F013912" w14:textId="5C077D06" w:rsidR="00FC5ED2" w:rsidRPr="00742FD6" w:rsidRDefault="00FC5ED2" w:rsidP="00841E26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ensure th</w:t>
      </w:r>
      <w:r w:rsidR="007D462C" w:rsidRPr="00742FD6">
        <w:rPr>
          <w:sz w:val="26"/>
          <w:szCs w:val="26"/>
          <w:lang w:val="en-US"/>
        </w:rPr>
        <w:t>at the Constitution is upheld and that the A</w:t>
      </w:r>
      <w:r w:rsidRPr="00742FD6">
        <w:rPr>
          <w:sz w:val="26"/>
          <w:szCs w:val="26"/>
          <w:lang w:val="en-US"/>
        </w:rPr>
        <w:t xml:space="preserve">ims and Objectives of the Guild </w:t>
      </w:r>
      <w:r w:rsidR="007D462C" w:rsidRPr="00742FD6">
        <w:rPr>
          <w:sz w:val="26"/>
          <w:szCs w:val="26"/>
          <w:lang w:val="en-US"/>
        </w:rPr>
        <w:t>are being pursued</w:t>
      </w:r>
      <w:r w:rsidR="00841E26" w:rsidRPr="00742FD6">
        <w:rPr>
          <w:sz w:val="26"/>
          <w:szCs w:val="26"/>
          <w:lang w:val="en-US"/>
        </w:rPr>
        <w:t>.</w:t>
      </w:r>
    </w:p>
    <w:p w14:paraId="2456218C" w14:textId="7FC33448" w:rsidR="00620829" w:rsidRPr="00742FD6" w:rsidRDefault="00620829" w:rsidP="00841E26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ensure that the Executive Committee and individual officers </w:t>
      </w:r>
      <w:r w:rsidR="003C4213" w:rsidRPr="00742FD6">
        <w:rPr>
          <w:sz w:val="26"/>
          <w:szCs w:val="26"/>
          <w:lang w:val="en-US"/>
        </w:rPr>
        <w:t xml:space="preserve">carry out their functions </w:t>
      </w:r>
      <w:r w:rsidR="00E93FEB" w:rsidRPr="00742FD6">
        <w:rPr>
          <w:sz w:val="26"/>
          <w:szCs w:val="26"/>
          <w:lang w:val="en-US"/>
        </w:rPr>
        <w:t>according to the Constitution and as stated in these SOPs</w:t>
      </w:r>
      <w:r w:rsidR="0092781F" w:rsidRPr="00742FD6">
        <w:rPr>
          <w:sz w:val="26"/>
          <w:szCs w:val="26"/>
          <w:lang w:val="en-US"/>
        </w:rPr>
        <w:t>.</w:t>
      </w:r>
    </w:p>
    <w:p w14:paraId="347F8FE0" w14:textId="2DD99E85" w:rsidR="0092781F" w:rsidRPr="00742FD6" w:rsidRDefault="0092781F" w:rsidP="00841E26">
      <w:pPr>
        <w:pStyle w:val="ListParagraph"/>
        <w:numPr>
          <w:ilvl w:val="0"/>
          <w:numId w:val="3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ensure that all voices are heard at Executive Committee meetings.</w:t>
      </w:r>
    </w:p>
    <w:p w14:paraId="6C1EE799" w14:textId="5418643D" w:rsidR="007C08BB" w:rsidRPr="007C08BB" w:rsidRDefault="007C08BB" w:rsidP="007C08BB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Vice-</w:t>
      </w:r>
      <w:r w:rsidRPr="007C08BB">
        <w:rPr>
          <w:b/>
          <w:bCs/>
          <w:sz w:val="32"/>
          <w:szCs w:val="32"/>
          <w:u w:val="single"/>
          <w:lang w:val="en-US"/>
        </w:rPr>
        <w:t>Chair</w:t>
      </w:r>
    </w:p>
    <w:p w14:paraId="38E43293" w14:textId="77777777" w:rsidR="00855858" w:rsidRPr="004402F6" w:rsidRDefault="003A3A17" w:rsidP="00996407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4402F6">
        <w:rPr>
          <w:sz w:val="26"/>
          <w:szCs w:val="26"/>
          <w:lang w:val="en-US"/>
        </w:rPr>
        <w:t xml:space="preserve">To act as Chair when </w:t>
      </w:r>
      <w:r w:rsidR="00855858" w:rsidRPr="004402F6">
        <w:rPr>
          <w:sz w:val="26"/>
          <w:szCs w:val="26"/>
          <w:lang w:val="en-US"/>
        </w:rPr>
        <w:t>required – in the absence of the Chair.</w:t>
      </w:r>
    </w:p>
    <w:p w14:paraId="7F130A10" w14:textId="047FE35F" w:rsidR="00996407" w:rsidRPr="004402F6" w:rsidRDefault="00855858" w:rsidP="00996407">
      <w:pPr>
        <w:pStyle w:val="ListParagraph"/>
        <w:numPr>
          <w:ilvl w:val="0"/>
          <w:numId w:val="4"/>
        </w:numPr>
        <w:rPr>
          <w:sz w:val="26"/>
          <w:szCs w:val="26"/>
          <w:lang w:val="en-US"/>
        </w:rPr>
      </w:pPr>
      <w:r w:rsidRPr="004402F6">
        <w:rPr>
          <w:sz w:val="26"/>
          <w:szCs w:val="26"/>
          <w:lang w:val="en-US"/>
        </w:rPr>
        <w:t>T</w:t>
      </w:r>
      <w:r w:rsidR="00996407" w:rsidRPr="004402F6">
        <w:rPr>
          <w:sz w:val="26"/>
          <w:szCs w:val="26"/>
          <w:lang w:val="en-US"/>
        </w:rPr>
        <w:t>o</w:t>
      </w:r>
      <w:r w:rsidRPr="004402F6">
        <w:rPr>
          <w:sz w:val="26"/>
          <w:szCs w:val="26"/>
          <w:lang w:val="en-US"/>
        </w:rPr>
        <w:t xml:space="preserve"> perform any duties that the Chair may delegate.</w:t>
      </w:r>
    </w:p>
    <w:p w14:paraId="1C6EC964" w14:textId="26244CE7" w:rsidR="0052726C" w:rsidRPr="0052726C" w:rsidRDefault="0052726C" w:rsidP="0052726C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Honorary- Secretary</w:t>
      </w:r>
    </w:p>
    <w:p w14:paraId="1EB4FBC2" w14:textId="5A9DDA78" w:rsidR="007667F9" w:rsidRPr="00742FD6" w:rsidRDefault="00E139CB" w:rsidP="00D42CA0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prepare accurate minutes of all Executive Committee meetings.</w:t>
      </w:r>
    </w:p>
    <w:p w14:paraId="1CA9FB0E" w14:textId="773B42EB" w:rsidR="001B5075" w:rsidRPr="00742FD6" w:rsidRDefault="001B5075" w:rsidP="00D42CA0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</w:t>
      </w:r>
      <w:r w:rsidR="00A47D6F" w:rsidRPr="00742FD6">
        <w:rPr>
          <w:sz w:val="26"/>
          <w:szCs w:val="26"/>
          <w:lang w:val="en-US"/>
        </w:rPr>
        <w:t xml:space="preserve">call Executive Committee meetings and notify </w:t>
      </w:r>
      <w:r w:rsidR="006C212A" w:rsidRPr="00742FD6">
        <w:rPr>
          <w:sz w:val="26"/>
          <w:szCs w:val="26"/>
          <w:lang w:val="en-US"/>
        </w:rPr>
        <w:t xml:space="preserve">Executive Committee members </w:t>
      </w:r>
      <w:r w:rsidR="0019351F" w:rsidRPr="00742FD6">
        <w:rPr>
          <w:sz w:val="26"/>
          <w:szCs w:val="26"/>
          <w:lang w:val="en-US"/>
        </w:rPr>
        <w:t>accordingly</w:t>
      </w:r>
      <w:r w:rsidR="006C212A" w:rsidRPr="00742FD6">
        <w:rPr>
          <w:sz w:val="26"/>
          <w:szCs w:val="26"/>
          <w:lang w:val="en-US"/>
        </w:rPr>
        <w:t>.</w:t>
      </w:r>
    </w:p>
    <w:p w14:paraId="5154AEC7" w14:textId="3B15BBEA" w:rsidR="00D42CA0" w:rsidRPr="00742FD6" w:rsidRDefault="00CA58BF" w:rsidP="00D42CA0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circulate minutes of all Executive </w:t>
      </w:r>
      <w:r w:rsidR="00F2258C" w:rsidRPr="00742FD6">
        <w:rPr>
          <w:sz w:val="26"/>
          <w:szCs w:val="26"/>
          <w:lang w:val="en-US"/>
        </w:rPr>
        <w:t>Committee meetings</w:t>
      </w:r>
      <w:r w:rsidR="002615AF" w:rsidRPr="00742FD6">
        <w:rPr>
          <w:sz w:val="26"/>
          <w:szCs w:val="26"/>
          <w:lang w:val="en-US"/>
        </w:rPr>
        <w:t xml:space="preserve"> to other officers.</w:t>
      </w:r>
    </w:p>
    <w:p w14:paraId="0CDA86B9" w14:textId="3EFCA3F2" w:rsidR="002615AF" w:rsidRPr="00742FD6" w:rsidRDefault="00403E68" w:rsidP="00D42CA0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prepare an Agenda and any relevant reports for </w:t>
      </w:r>
      <w:r w:rsidR="003953F4" w:rsidRPr="00742FD6">
        <w:rPr>
          <w:sz w:val="26"/>
          <w:szCs w:val="26"/>
          <w:lang w:val="en-US"/>
        </w:rPr>
        <w:t>meetings of the Executive Committee.</w:t>
      </w:r>
    </w:p>
    <w:p w14:paraId="613B0330" w14:textId="32B565DC" w:rsidR="00E139CB" w:rsidRPr="00742FD6" w:rsidRDefault="006D5044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correspond on behalf of the Executive Committee</w:t>
      </w:r>
      <w:r w:rsidR="00D20086" w:rsidRPr="00742FD6">
        <w:rPr>
          <w:sz w:val="26"/>
          <w:szCs w:val="26"/>
          <w:lang w:val="en-US"/>
        </w:rPr>
        <w:t>.</w:t>
      </w:r>
    </w:p>
    <w:p w14:paraId="5F705D66" w14:textId="071BC2AE" w:rsidR="00D20086" w:rsidRPr="00742FD6" w:rsidRDefault="00D20086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prepare and distribute </w:t>
      </w:r>
      <w:r w:rsidR="003F48E1" w:rsidRPr="00742FD6">
        <w:rPr>
          <w:sz w:val="26"/>
          <w:szCs w:val="26"/>
          <w:lang w:val="en-US"/>
        </w:rPr>
        <w:t xml:space="preserve">all material required by the Constitution </w:t>
      </w:r>
      <w:r w:rsidR="00562DA7" w:rsidRPr="00742FD6">
        <w:rPr>
          <w:sz w:val="26"/>
          <w:szCs w:val="26"/>
          <w:lang w:val="en-US"/>
        </w:rPr>
        <w:t>regarding the AGM and any EGMs.</w:t>
      </w:r>
    </w:p>
    <w:p w14:paraId="496EA295" w14:textId="6DFC88C6" w:rsidR="0013247F" w:rsidRPr="00742FD6" w:rsidRDefault="0013247F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keep these SOPs up to date as required.</w:t>
      </w:r>
    </w:p>
    <w:p w14:paraId="19869E2B" w14:textId="04ED4723" w:rsidR="006C212A" w:rsidRPr="00742FD6" w:rsidRDefault="00E972EB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prepare reports for the Executive Committee as required.</w:t>
      </w:r>
    </w:p>
    <w:p w14:paraId="095EC05B" w14:textId="5663B2BC" w:rsidR="00562DA7" w:rsidRPr="00742FD6" w:rsidRDefault="00B849CC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Liaise with </w:t>
      </w:r>
      <w:r w:rsidR="00591436" w:rsidRPr="00742FD6">
        <w:rPr>
          <w:sz w:val="26"/>
          <w:szCs w:val="26"/>
          <w:lang w:val="en-US"/>
        </w:rPr>
        <w:t>the Guild Insurance Brokers/Company  on all issues related to Guild activities</w:t>
      </w:r>
      <w:r w:rsidR="00DE33B7" w:rsidRPr="00742FD6">
        <w:rPr>
          <w:sz w:val="26"/>
          <w:szCs w:val="26"/>
          <w:lang w:val="en-US"/>
        </w:rPr>
        <w:t>.</w:t>
      </w:r>
    </w:p>
    <w:p w14:paraId="20483AB3" w14:textId="5E5D4B4B" w:rsidR="00DE33B7" w:rsidRPr="00742FD6" w:rsidRDefault="00DE33B7" w:rsidP="00D20086">
      <w:pPr>
        <w:pStyle w:val="ListParagraph"/>
        <w:numPr>
          <w:ilvl w:val="0"/>
          <w:numId w:val="6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Communicate with Chapter Officers all </w:t>
      </w:r>
      <w:r w:rsidR="00D521D8" w:rsidRPr="00742FD6">
        <w:rPr>
          <w:sz w:val="26"/>
          <w:szCs w:val="26"/>
          <w:lang w:val="en-US"/>
        </w:rPr>
        <w:t xml:space="preserve">requirements, </w:t>
      </w:r>
      <w:r w:rsidR="00D10074" w:rsidRPr="00742FD6">
        <w:rPr>
          <w:sz w:val="26"/>
          <w:szCs w:val="26"/>
          <w:lang w:val="en-US"/>
        </w:rPr>
        <w:t>restrictions and limitations of the Guild insurance</w:t>
      </w:r>
      <w:r w:rsidR="00D521D8" w:rsidRPr="00742FD6">
        <w:rPr>
          <w:sz w:val="26"/>
          <w:szCs w:val="26"/>
          <w:lang w:val="en-US"/>
        </w:rPr>
        <w:t>.</w:t>
      </w:r>
    </w:p>
    <w:p w14:paraId="36D1B381" w14:textId="6287C105" w:rsidR="00BE5848" w:rsidRPr="00BE5848" w:rsidRDefault="00BE5848" w:rsidP="00BE5848">
      <w:pPr>
        <w:rPr>
          <w:b/>
          <w:bCs/>
          <w:sz w:val="32"/>
          <w:szCs w:val="32"/>
          <w:u w:val="single"/>
          <w:lang w:val="en-US"/>
        </w:rPr>
      </w:pPr>
      <w:r w:rsidRPr="00BE5848">
        <w:rPr>
          <w:b/>
          <w:bCs/>
          <w:sz w:val="32"/>
          <w:szCs w:val="32"/>
          <w:u w:val="single"/>
          <w:lang w:val="en-US"/>
        </w:rPr>
        <w:lastRenderedPageBreak/>
        <w:t xml:space="preserve">Honorary- </w:t>
      </w:r>
      <w:r w:rsidR="0019351F">
        <w:rPr>
          <w:b/>
          <w:bCs/>
          <w:sz w:val="32"/>
          <w:szCs w:val="32"/>
          <w:u w:val="single"/>
          <w:lang w:val="en-US"/>
        </w:rPr>
        <w:t>Treasurer</w:t>
      </w:r>
    </w:p>
    <w:p w14:paraId="24259AE4" w14:textId="4F505C18" w:rsidR="00BE5848" w:rsidRPr="00742FD6" w:rsidRDefault="002E1A6B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manage </w:t>
      </w:r>
      <w:r w:rsidR="00310550" w:rsidRPr="00742FD6">
        <w:rPr>
          <w:sz w:val="26"/>
          <w:szCs w:val="26"/>
          <w:lang w:val="en-US"/>
        </w:rPr>
        <w:t>all Guild funds</w:t>
      </w:r>
    </w:p>
    <w:p w14:paraId="1E42AEAD" w14:textId="3C23B3BE" w:rsidR="00310550" w:rsidRPr="00742FD6" w:rsidRDefault="00310550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prepare monthly financial reports for the Executive </w:t>
      </w:r>
      <w:r w:rsidR="007B5733" w:rsidRPr="00742FD6">
        <w:rPr>
          <w:sz w:val="26"/>
          <w:szCs w:val="26"/>
          <w:lang w:val="en-US"/>
        </w:rPr>
        <w:t>Committee.</w:t>
      </w:r>
    </w:p>
    <w:p w14:paraId="3D4BB0C8" w14:textId="3983068F" w:rsidR="007B5733" w:rsidRPr="00742FD6" w:rsidRDefault="007B5733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prepare the Guild Financial Report for the year.</w:t>
      </w:r>
    </w:p>
    <w:p w14:paraId="6BE68780" w14:textId="1D3858F0" w:rsidR="007B5733" w:rsidRPr="00742FD6" w:rsidRDefault="00730FAB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liaise with the Guild Auditors</w:t>
      </w:r>
    </w:p>
    <w:p w14:paraId="6C108E35" w14:textId="45B7B83D" w:rsidR="00730FAB" w:rsidRPr="00742FD6" w:rsidRDefault="00730FAB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manage all financial aspects of the Annual Seminar.</w:t>
      </w:r>
    </w:p>
    <w:p w14:paraId="5D2ED72C" w14:textId="63CCD1DC" w:rsidR="00730FAB" w:rsidRDefault="001B5679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Ensure that the premium for the Guilds insurance is paid when </w:t>
      </w:r>
      <w:r w:rsidR="00A85F9C" w:rsidRPr="00742FD6">
        <w:rPr>
          <w:sz w:val="26"/>
          <w:szCs w:val="26"/>
          <w:lang w:val="en-US"/>
        </w:rPr>
        <w:t>renewal is approved by the Executive Committee o</w:t>
      </w:r>
      <w:r w:rsidR="00C361DC" w:rsidRPr="00742FD6">
        <w:rPr>
          <w:sz w:val="26"/>
          <w:szCs w:val="26"/>
          <w:lang w:val="en-US"/>
        </w:rPr>
        <w:t>r</w:t>
      </w:r>
      <w:r w:rsidR="00A85F9C" w:rsidRPr="00742FD6">
        <w:rPr>
          <w:sz w:val="26"/>
          <w:szCs w:val="26"/>
          <w:lang w:val="en-US"/>
        </w:rPr>
        <w:t xml:space="preserve"> the nominated delegated </w:t>
      </w:r>
      <w:r w:rsidR="00CD2008" w:rsidRPr="00742FD6">
        <w:rPr>
          <w:sz w:val="26"/>
          <w:szCs w:val="26"/>
          <w:lang w:val="en-US"/>
        </w:rPr>
        <w:t>officer.</w:t>
      </w:r>
    </w:p>
    <w:p w14:paraId="0BFAE04A" w14:textId="553C4F3B" w:rsidR="009C3ED5" w:rsidRPr="00742FD6" w:rsidRDefault="009C3ED5" w:rsidP="00C361DC">
      <w:pPr>
        <w:pStyle w:val="ListParagraph"/>
        <w:numPr>
          <w:ilvl w:val="0"/>
          <w:numId w:val="7"/>
        </w:numPr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To invoice Journal advertisers and to pursue </w:t>
      </w:r>
      <w:r w:rsidR="007F20D1">
        <w:rPr>
          <w:sz w:val="26"/>
          <w:szCs w:val="26"/>
          <w:lang w:val="en-US"/>
        </w:rPr>
        <w:t>invoice payments.</w:t>
      </w:r>
    </w:p>
    <w:p w14:paraId="573573DF" w14:textId="6BBE6D80" w:rsidR="00CD2008" w:rsidRDefault="00786CAB" w:rsidP="00BE5848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Membership Secretary</w:t>
      </w:r>
    </w:p>
    <w:p w14:paraId="3A8745BB" w14:textId="55800C14" w:rsidR="00786CAB" w:rsidRPr="00742FD6" w:rsidRDefault="007702FF" w:rsidP="00201B1F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ensure that the Guilds membership is accurate.</w:t>
      </w:r>
    </w:p>
    <w:p w14:paraId="6BDAD709" w14:textId="667AFA32" w:rsidR="007702FF" w:rsidRPr="00742FD6" w:rsidRDefault="00F431F0" w:rsidP="00201B1F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issue Membership Cards to new and renewing members</w:t>
      </w:r>
      <w:r w:rsidR="000A02F0" w:rsidRPr="00742FD6">
        <w:rPr>
          <w:sz w:val="26"/>
          <w:szCs w:val="26"/>
          <w:lang w:val="en-US"/>
        </w:rPr>
        <w:t>.</w:t>
      </w:r>
    </w:p>
    <w:p w14:paraId="427B192B" w14:textId="745B06ED" w:rsidR="000A02F0" w:rsidRPr="00742FD6" w:rsidRDefault="000A02F0" w:rsidP="00201B1F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issue Membership Cards annually to Life members.</w:t>
      </w:r>
    </w:p>
    <w:p w14:paraId="38BFFF83" w14:textId="10D31B50" w:rsidR="000A02F0" w:rsidRPr="00742FD6" w:rsidRDefault="00A44D99" w:rsidP="00201B1F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prepare mailing labels</w:t>
      </w:r>
      <w:r w:rsidR="00B11D48" w:rsidRPr="00742FD6">
        <w:rPr>
          <w:sz w:val="26"/>
          <w:szCs w:val="26"/>
          <w:lang w:val="en-US"/>
        </w:rPr>
        <w:t>/file for Hon. Secretary and Journal Editor as re</w:t>
      </w:r>
      <w:r w:rsidR="000D54D0" w:rsidRPr="00742FD6">
        <w:rPr>
          <w:sz w:val="26"/>
          <w:szCs w:val="26"/>
          <w:lang w:val="en-US"/>
        </w:rPr>
        <w:t>quired.</w:t>
      </w:r>
    </w:p>
    <w:p w14:paraId="51A0F18C" w14:textId="6BF49150" w:rsidR="000D54D0" w:rsidRPr="00742FD6" w:rsidRDefault="000D54D0" w:rsidP="00201B1F">
      <w:pPr>
        <w:pStyle w:val="ListParagraph"/>
        <w:numPr>
          <w:ilvl w:val="0"/>
          <w:numId w:val="8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liaise as required with the Honorary Treasurer </w:t>
      </w:r>
      <w:r w:rsidR="00201B1F" w:rsidRPr="00742FD6">
        <w:rPr>
          <w:sz w:val="26"/>
          <w:szCs w:val="26"/>
          <w:lang w:val="en-US"/>
        </w:rPr>
        <w:t>on all issues relating to membership.</w:t>
      </w:r>
    </w:p>
    <w:p w14:paraId="2595D4E0" w14:textId="00CDF184" w:rsidR="00201B1F" w:rsidRDefault="00B25CAA" w:rsidP="00BE5848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Journal Editor</w:t>
      </w:r>
    </w:p>
    <w:p w14:paraId="40C038AE" w14:textId="5FC4BBB1" w:rsidR="00B25CAA" w:rsidRPr="00742FD6" w:rsidRDefault="00D1312C" w:rsidP="000D4E55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manage all aspects of </w:t>
      </w:r>
      <w:r w:rsidR="00FE4957" w:rsidRPr="00742FD6">
        <w:rPr>
          <w:sz w:val="26"/>
          <w:szCs w:val="26"/>
          <w:lang w:val="en-US"/>
        </w:rPr>
        <w:t>the Journal production</w:t>
      </w:r>
      <w:r w:rsidR="00F52BD4" w:rsidRPr="00742FD6">
        <w:rPr>
          <w:sz w:val="26"/>
          <w:szCs w:val="26"/>
          <w:lang w:val="en-US"/>
        </w:rPr>
        <w:t xml:space="preserve"> including</w:t>
      </w:r>
      <w:r w:rsidR="000D4E55" w:rsidRPr="00742FD6">
        <w:rPr>
          <w:sz w:val="26"/>
          <w:szCs w:val="26"/>
          <w:lang w:val="en-US"/>
        </w:rPr>
        <w:t>, but not limited t</w:t>
      </w:r>
      <w:r w:rsidR="000239F3" w:rsidRPr="00742FD6">
        <w:rPr>
          <w:sz w:val="26"/>
          <w:szCs w:val="26"/>
          <w:lang w:val="en-US"/>
        </w:rPr>
        <w:t>o</w:t>
      </w:r>
      <w:r w:rsidR="00B10E8A" w:rsidRPr="00742FD6">
        <w:rPr>
          <w:sz w:val="26"/>
          <w:szCs w:val="26"/>
          <w:lang w:val="en-US"/>
        </w:rPr>
        <w:t>:</w:t>
      </w:r>
    </w:p>
    <w:p w14:paraId="4A644BB1" w14:textId="73C05148" w:rsidR="00B10E8A" w:rsidRPr="00742FD6" w:rsidRDefault="00B10E8A" w:rsidP="000D4E55">
      <w:pPr>
        <w:pStyle w:val="ListParagraph"/>
        <w:numPr>
          <w:ilvl w:val="1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Sourcing and writing material for articles</w:t>
      </w:r>
    </w:p>
    <w:p w14:paraId="45684EB0" w14:textId="00116BFE" w:rsidR="00B10E8A" w:rsidRPr="00742FD6" w:rsidRDefault="00E27133" w:rsidP="000D4E55">
      <w:pPr>
        <w:pStyle w:val="ListParagraph"/>
        <w:numPr>
          <w:ilvl w:val="1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Securing advertising in liaison with Advertising Manager</w:t>
      </w:r>
    </w:p>
    <w:p w14:paraId="429A840C" w14:textId="7A3701A4" w:rsidR="00E27133" w:rsidRPr="00742FD6" w:rsidRDefault="00DA60B6" w:rsidP="000D4E55">
      <w:pPr>
        <w:pStyle w:val="ListParagraph"/>
        <w:numPr>
          <w:ilvl w:val="1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Sourcing news and reports from Guild members, Chapter Officers, </w:t>
      </w:r>
      <w:r w:rsidR="00FC25E9" w:rsidRPr="00742FD6">
        <w:rPr>
          <w:sz w:val="26"/>
          <w:szCs w:val="26"/>
          <w:lang w:val="en-US"/>
        </w:rPr>
        <w:t>other woodturners and other organisations.</w:t>
      </w:r>
    </w:p>
    <w:p w14:paraId="5CF46A5D" w14:textId="1E757D24" w:rsidR="00FC25E9" w:rsidRPr="00742FD6" w:rsidRDefault="001562BC" w:rsidP="000D4E55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>To ensure</w:t>
      </w:r>
      <w:r w:rsidR="001635C3" w:rsidRPr="00742FD6">
        <w:rPr>
          <w:sz w:val="26"/>
          <w:szCs w:val="26"/>
          <w:lang w:val="en-US"/>
        </w:rPr>
        <w:t xml:space="preserve">, with the aid of the Advertising Manager that the Journal be </w:t>
      </w:r>
      <w:r w:rsidR="004425F5" w:rsidRPr="00742FD6">
        <w:rPr>
          <w:sz w:val="26"/>
          <w:szCs w:val="26"/>
          <w:lang w:val="en-US"/>
        </w:rPr>
        <w:t>financed to the highest possible percentage</w:t>
      </w:r>
      <w:r w:rsidR="00BA0CC0" w:rsidRPr="00742FD6">
        <w:rPr>
          <w:sz w:val="26"/>
          <w:szCs w:val="26"/>
          <w:lang w:val="en-US"/>
        </w:rPr>
        <w:t xml:space="preserve"> by advertising, </w:t>
      </w:r>
      <w:r w:rsidR="002830A6" w:rsidRPr="00742FD6">
        <w:rPr>
          <w:sz w:val="26"/>
          <w:szCs w:val="26"/>
          <w:lang w:val="en-US"/>
        </w:rPr>
        <w:t xml:space="preserve">while ensuring that advertising </w:t>
      </w:r>
      <w:r w:rsidR="00676570">
        <w:rPr>
          <w:sz w:val="26"/>
          <w:szCs w:val="26"/>
          <w:lang w:val="en-US"/>
        </w:rPr>
        <w:t xml:space="preserve">generally </w:t>
      </w:r>
      <w:r w:rsidR="002830A6" w:rsidRPr="00742FD6">
        <w:rPr>
          <w:sz w:val="26"/>
          <w:szCs w:val="26"/>
          <w:lang w:val="en-US"/>
        </w:rPr>
        <w:t xml:space="preserve">never exceeds 30% of </w:t>
      </w:r>
      <w:r w:rsidR="00793BD1" w:rsidRPr="00742FD6">
        <w:rPr>
          <w:sz w:val="26"/>
          <w:szCs w:val="26"/>
          <w:lang w:val="en-US"/>
        </w:rPr>
        <w:t>the Journals overall space.</w:t>
      </w:r>
    </w:p>
    <w:p w14:paraId="5BF793E1" w14:textId="2CA79C49" w:rsidR="00793BD1" w:rsidRPr="00742FD6" w:rsidRDefault="00793BD1" w:rsidP="000D4E55">
      <w:pPr>
        <w:pStyle w:val="ListParagraph"/>
        <w:numPr>
          <w:ilvl w:val="0"/>
          <w:numId w:val="9"/>
        </w:numPr>
        <w:rPr>
          <w:sz w:val="26"/>
          <w:szCs w:val="26"/>
          <w:lang w:val="en-US"/>
        </w:rPr>
      </w:pPr>
      <w:r w:rsidRPr="00742FD6">
        <w:rPr>
          <w:sz w:val="26"/>
          <w:szCs w:val="26"/>
          <w:lang w:val="en-US"/>
        </w:rPr>
        <w:t xml:space="preserve">To work </w:t>
      </w:r>
      <w:r w:rsidR="00FB6B57" w:rsidRPr="00742FD6">
        <w:rPr>
          <w:sz w:val="26"/>
          <w:szCs w:val="26"/>
          <w:lang w:val="en-US"/>
        </w:rPr>
        <w:t xml:space="preserve">in close </w:t>
      </w:r>
      <w:r w:rsidRPr="00742FD6">
        <w:rPr>
          <w:sz w:val="26"/>
          <w:szCs w:val="26"/>
          <w:lang w:val="en-US"/>
        </w:rPr>
        <w:t xml:space="preserve">cooperation </w:t>
      </w:r>
      <w:r w:rsidR="00FB6B57" w:rsidRPr="00742FD6">
        <w:rPr>
          <w:sz w:val="26"/>
          <w:szCs w:val="26"/>
          <w:lang w:val="en-US"/>
        </w:rPr>
        <w:t>with the Advertising Manager and to ensure the proper functioning of the Advertising Manager.</w:t>
      </w:r>
    </w:p>
    <w:p w14:paraId="61C37D13" w14:textId="2D7F174A" w:rsidR="000239F3" w:rsidRDefault="000239F3" w:rsidP="000239F3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Webmaster</w:t>
      </w:r>
      <w:r w:rsidR="00BC2B45">
        <w:rPr>
          <w:b/>
          <w:bCs/>
          <w:sz w:val="32"/>
          <w:szCs w:val="32"/>
          <w:u w:val="single"/>
          <w:lang w:val="en-US"/>
        </w:rPr>
        <w:t>/Website Manager</w:t>
      </w:r>
    </w:p>
    <w:p w14:paraId="78F0FF0F" w14:textId="694FD72F" w:rsidR="00BC2B45" w:rsidRPr="005333E9" w:rsidRDefault="002C6FD5" w:rsidP="009924F9">
      <w:pPr>
        <w:pStyle w:val="ListParagraph"/>
        <w:numPr>
          <w:ilvl w:val="0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t>To manage all aspects of the Guild website, including, but not limited to;</w:t>
      </w:r>
    </w:p>
    <w:p w14:paraId="73C5B679" w14:textId="2473FF63" w:rsidR="002C6FD5" w:rsidRPr="005333E9" w:rsidRDefault="003453C5" w:rsidP="005333E9">
      <w:pPr>
        <w:pStyle w:val="ListParagraph"/>
        <w:numPr>
          <w:ilvl w:val="1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t xml:space="preserve">Source </w:t>
      </w:r>
      <w:r w:rsidR="00380FFF" w:rsidRPr="005333E9">
        <w:rPr>
          <w:sz w:val="26"/>
          <w:szCs w:val="26"/>
          <w:lang w:val="en-US"/>
        </w:rPr>
        <w:t>content of interest to Guild members</w:t>
      </w:r>
    </w:p>
    <w:p w14:paraId="10545F80" w14:textId="241C52BE" w:rsidR="00380FFF" w:rsidRPr="005333E9" w:rsidRDefault="004403E9" w:rsidP="005333E9">
      <w:pPr>
        <w:pStyle w:val="ListParagraph"/>
        <w:numPr>
          <w:ilvl w:val="1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t>Recruit and train assistants as required</w:t>
      </w:r>
      <w:r w:rsidR="00610AF6" w:rsidRPr="005333E9">
        <w:rPr>
          <w:sz w:val="26"/>
          <w:szCs w:val="26"/>
          <w:lang w:val="en-US"/>
        </w:rPr>
        <w:t>.</w:t>
      </w:r>
    </w:p>
    <w:p w14:paraId="61E64D1A" w14:textId="755CE40A" w:rsidR="00C26AD1" w:rsidRPr="005333E9" w:rsidRDefault="00C26AD1" w:rsidP="005333E9">
      <w:pPr>
        <w:pStyle w:val="ListParagraph"/>
        <w:numPr>
          <w:ilvl w:val="1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t>Evaluate and propose enhancements to the Guild website.</w:t>
      </w:r>
    </w:p>
    <w:p w14:paraId="68FED38F" w14:textId="284A3317" w:rsidR="00C26AD1" w:rsidRPr="005333E9" w:rsidRDefault="00C26AD1" w:rsidP="005333E9">
      <w:pPr>
        <w:pStyle w:val="ListParagraph"/>
        <w:numPr>
          <w:ilvl w:val="1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lastRenderedPageBreak/>
        <w:t>Implement/</w:t>
      </w:r>
      <w:r w:rsidR="009924F9" w:rsidRPr="005333E9">
        <w:rPr>
          <w:sz w:val="26"/>
          <w:szCs w:val="26"/>
          <w:lang w:val="en-US"/>
        </w:rPr>
        <w:t>manage implementation of approved website enhancements.</w:t>
      </w:r>
    </w:p>
    <w:p w14:paraId="30E6A18C" w14:textId="1F0BA9DC" w:rsidR="00604020" w:rsidRPr="005333E9" w:rsidRDefault="00604020" w:rsidP="005333E9">
      <w:pPr>
        <w:pStyle w:val="ListParagraph"/>
        <w:numPr>
          <w:ilvl w:val="1"/>
          <w:numId w:val="10"/>
        </w:numPr>
        <w:rPr>
          <w:sz w:val="26"/>
          <w:szCs w:val="26"/>
          <w:lang w:val="en-US"/>
        </w:rPr>
      </w:pPr>
      <w:r w:rsidRPr="005333E9">
        <w:rPr>
          <w:sz w:val="26"/>
          <w:szCs w:val="26"/>
          <w:lang w:val="en-US"/>
        </w:rPr>
        <w:t>In the absence of a Social Media resource</w:t>
      </w:r>
      <w:r w:rsidR="00742FD6" w:rsidRPr="005333E9">
        <w:rPr>
          <w:sz w:val="26"/>
          <w:szCs w:val="26"/>
          <w:lang w:val="en-US"/>
        </w:rPr>
        <w:t xml:space="preserve">, </w:t>
      </w:r>
      <w:r w:rsidR="001F5AB0">
        <w:rPr>
          <w:sz w:val="26"/>
          <w:szCs w:val="26"/>
          <w:lang w:val="en-US"/>
        </w:rPr>
        <w:t xml:space="preserve">assist </w:t>
      </w:r>
      <w:r w:rsidR="00742FD6" w:rsidRPr="005333E9">
        <w:rPr>
          <w:sz w:val="26"/>
          <w:szCs w:val="26"/>
          <w:lang w:val="en-US"/>
        </w:rPr>
        <w:t xml:space="preserve">the Hon. Secretary </w:t>
      </w:r>
      <w:r w:rsidR="001F5AB0">
        <w:rPr>
          <w:sz w:val="26"/>
          <w:szCs w:val="26"/>
          <w:lang w:val="en-US"/>
        </w:rPr>
        <w:t xml:space="preserve">in </w:t>
      </w:r>
      <w:r w:rsidR="00767AC3">
        <w:rPr>
          <w:sz w:val="26"/>
          <w:szCs w:val="26"/>
          <w:lang w:val="en-US"/>
        </w:rPr>
        <w:t xml:space="preserve">providing fresh content for </w:t>
      </w:r>
      <w:r w:rsidR="00742FD6" w:rsidRPr="005333E9">
        <w:rPr>
          <w:sz w:val="26"/>
          <w:szCs w:val="26"/>
          <w:lang w:val="en-US"/>
        </w:rPr>
        <w:t>the Guilds Facebook presence</w:t>
      </w:r>
      <w:r w:rsidR="00767AC3">
        <w:rPr>
          <w:sz w:val="26"/>
          <w:szCs w:val="26"/>
          <w:lang w:val="en-US"/>
        </w:rPr>
        <w:t xml:space="preserve"> and website.</w:t>
      </w:r>
    </w:p>
    <w:sectPr w:rsidR="00604020" w:rsidRPr="005333E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B5BDF" w14:textId="77777777" w:rsidR="001B2D71" w:rsidRDefault="001B2D71" w:rsidP="00F75979">
      <w:pPr>
        <w:spacing w:after="0" w:line="240" w:lineRule="auto"/>
      </w:pPr>
      <w:r>
        <w:separator/>
      </w:r>
    </w:p>
  </w:endnote>
  <w:endnote w:type="continuationSeparator" w:id="0">
    <w:p w14:paraId="258A11B5" w14:textId="77777777" w:rsidR="001B2D71" w:rsidRDefault="001B2D71" w:rsidP="00F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F2C9" w14:textId="77777777" w:rsidR="001B2D71" w:rsidRDefault="001B2D71" w:rsidP="00F75979">
      <w:pPr>
        <w:spacing w:after="0" w:line="240" w:lineRule="auto"/>
      </w:pPr>
      <w:r>
        <w:separator/>
      </w:r>
    </w:p>
  </w:footnote>
  <w:footnote w:type="continuationSeparator" w:id="0">
    <w:p w14:paraId="64DB70B2" w14:textId="77777777" w:rsidR="001B2D71" w:rsidRDefault="001B2D71" w:rsidP="00F75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0A164" w14:textId="77777777" w:rsidR="00F75979" w:rsidRDefault="00F75979" w:rsidP="00F75979">
    <w:pPr>
      <w:rPr>
        <w:b/>
        <w:bCs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5F1214" wp14:editId="12453819">
              <wp:simplePos x="0" y="0"/>
              <wp:positionH relativeFrom="column">
                <wp:posOffset>22860</wp:posOffset>
              </wp:positionH>
              <wp:positionV relativeFrom="paragraph">
                <wp:posOffset>746760</wp:posOffset>
              </wp:positionV>
              <wp:extent cx="6141720" cy="22860"/>
              <wp:effectExtent l="0" t="0" r="30480" b="3429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41720" cy="2286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28E87BA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58.8pt" to="485.4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" strokecolor="black [3200]" strokeweight="1.5pt">
              <v:stroke joinstyle="miter"/>
            </v:line>
          </w:pict>
        </mc:Fallback>
      </mc:AlternateContent>
    </w:r>
    <w:r>
      <w:rPr>
        <w:noProof/>
      </w:rPr>
      <w:drawing>
        <wp:inline distT="0" distB="0" distL="0" distR="0" wp14:anchorId="0485DEB8" wp14:editId="1EBDDED6">
          <wp:extent cx="823504" cy="678180"/>
          <wp:effectExtent l="0" t="0" r="0" b="0"/>
          <wp:docPr id="1" name="Picture 1" descr="Irish Woodturners Gu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ish Woodturners Guil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776" cy="67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</w:r>
    <w:r>
      <w:rPr>
        <w:b/>
        <w:bCs/>
        <w:sz w:val="40"/>
        <w:szCs w:val="40"/>
      </w:rPr>
      <w:tab/>
      <w:t>IRISH WOODTURNERS GUILD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0B4E"/>
    <w:multiLevelType w:val="hybridMultilevel"/>
    <w:tmpl w:val="B250482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969AF"/>
    <w:multiLevelType w:val="hybridMultilevel"/>
    <w:tmpl w:val="40C425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6B9A"/>
    <w:multiLevelType w:val="hybridMultilevel"/>
    <w:tmpl w:val="8864CDA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390270"/>
    <w:multiLevelType w:val="hybridMultilevel"/>
    <w:tmpl w:val="7DC21F2C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182BFB"/>
    <w:multiLevelType w:val="hybridMultilevel"/>
    <w:tmpl w:val="D3A4B7E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96C16"/>
    <w:multiLevelType w:val="hybridMultilevel"/>
    <w:tmpl w:val="8D847EB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E1945"/>
    <w:multiLevelType w:val="hybridMultilevel"/>
    <w:tmpl w:val="5472FEF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B3192C"/>
    <w:multiLevelType w:val="hybridMultilevel"/>
    <w:tmpl w:val="B4CA1A06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AF01FD"/>
    <w:multiLevelType w:val="hybridMultilevel"/>
    <w:tmpl w:val="D174EC2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63CB1"/>
    <w:multiLevelType w:val="hybridMultilevel"/>
    <w:tmpl w:val="359064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3733872">
    <w:abstractNumId w:val="2"/>
  </w:num>
  <w:num w:numId="2" w16cid:durableId="1714034726">
    <w:abstractNumId w:val="3"/>
  </w:num>
  <w:num w:numId="3" w16cid:durableId="1768847775">
    <w:abstractNumId w:val="4"/>
  </w:num>
  <w:num w:numId="4" w16cid:durableId="1999846288">
    <w:abstractNumId w:val="5"/>
  </w:num>
  <w:num w:numId="5" w16cid:durableId="1699156535">
    <w:abstractNumId w:val="1"/>
  </w:num>
  <w:num w:numId="6" w16cid:durableId="1931815873">
    <w:abstractNumId w:val="7"/>
  </w:num>
  <w:num w:numId="7" w16cid:durableId="1377923314">
    <w:abstractNumId w:val="8"/>
  </w:num>
  <w:num w:numId="8" w16cid:durableId="297687539">
    <w:abstractNumId w:val="0"/>
  </w:num>
  <w:num w:numId="9" w16cid:durableId="1318804544">
    <w:abstractNumId w:val="6"/>
  </w:num>
  <w:num w:numId="10" w16cid:durableId="47299210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46"/>
    <w:rsid w:val="000239F3"/>
    <w:rsid w:val="00071B1D"/>
    <w:rsid w:val="00073C7F"/>
    <w:rsid w:val="00081C38"/>
    <w:rsid w:val="000A02F0"/>
    <w:rsid w:val="000D4E55"/>
    <w:rsid w:val="000D54D0"/>
    <w:rsid w:val="0013247F"/>
    <w:rsid w:val="001562BC"/>
    <w:rsid w:val="001635C3"/>
    <w:rsid w:val="00166C84"/>
    <w:rsid w:val="0019351F"/>
    <w:rsid w:val="001B2D71"/>
    <w:rsid w:val="001B5075"/>
    <w:rsid w:val="001B5679"/>
    <w:rsid w:val="001C2F3B"/>
    <w:rsid w:val="001C7905"/>
    <w:rsid w:val="001F5AB0"/>
    <w:rsid w:val="00201B1F"/>
    <w:rsid w:val="002051AD"/>
    <w:rsid w:val="00217318"/>
    <w:rsid w:val="00260F54"/>
    <w:rsid w:val="002615AF"/>
    <w:rsid w:val="00281840"/>
    <w:rsid w:val="002830A6"/>
    <w:rsid w:val="002C6FD5"/>
    <w:rsid w:val="002E1A6B"/>
    <w:rsid w:val="00306C85"/>
    <w:rsid w:val="00310550"/>
    <w:rsid w:val="003453C5"/>
    <w:rsid w:val="00346CFA"/>
    <w:rsid w:val="00363A7E"/>
    <w:rsid w:val="00366D9F"/>
    <w:rsid w:val="00380FFF"/>
    <w:rsid w:val="00390DE4"/>
    <w:rsid w:val="003953F4"/>
    <w:rsid w:val="003A3A17"/>
    <w:rsid w:val="003C4213"/>
    <w:rsid w:val="003F063B"/>
    <w:rsid w:val="003F48E1"/>
    <w:rsid w:val="003F7D2D"/>
    <w:rsid w:val="004024EB"/>
    <w:rsid w:val="00403E68"/>
    <w:rsid w:val="004402F6"/>
    <w:rsid w:val="004403E9"/>
    <w:rsid w:val="004425F5"/>
    <w:rsid w:val="00471EF3"/>
    <w:rsid w:val="00485733"/>
    <w:rsid w:val="004A401D"/>
    <w:rsid w:val="004C1980"/>
    <w:rsid w:val="004C4CA1"/>
    <w:rsid w:val="004F0276"/>
    <w:rsid w:val="005163CF"/>
    <w:rsid w:val="0052726C"/>
    <w:rsid w:val="005333E9"/>
    <w:rsid w:val="00562DA7"/>
    <w:rsid w:val="00591436"/>
    <w:rsid w:val="005E6221"/>
    <w:rsid w:val="00604020"/>
    <w:rsid w:val="00610AF6"/>
    <w:rsid w:val="00620829"/>
    <w:rsid w:val="00676570"/>
    <w:rsid w:val="00684059"/>
    <w:rsid w:val="006C212A"/>
    <w:rsid w:val="006D5044"/>
    <w:rsid w:val="00730FAB"/>
    <w:rsid w:val="00742FD6"/>
    <w:rsid w:val="007667F9"/>
    <w:rsid w:val="00767AC3"/>
    <w:rsid w:val="007702FF"/>
    <w:rsid w:val="007708D4"/>
    <w:rsid w:val="0077155F"/>
    <w:rsid w:val="007838C2"/>
    <w:rsid w:val="00786CAB"/>
    <w:rsid w:val="00793BD1"/>
    <w:rsid w:val="007B5733"/>
    <w:rsid w:val="007C08BB"/>
    <w:rsid w:val="007D462C"/>
    <w:rsid w:val="007F20D1"/>
    <w:rsid w:val="00841E26"/>
    <w:rsid w:val="00852028"/>
    <w:rsid w:val="00855858"/>
    <w:rsid w:val="008C4373"/>
    <w:rsid w:val="008C4EEC"/>
    <w:rsid w:val="008E4116"/>
    <w:rsid w:val="00907603"/>
    <w:rsid w:val="0092781F"/>
    <w:rsid w:val="00963FF9"/>
    <w:rsid w:val="009924F9"/>
    <w:rsid w:val="00996407"/>
    <w:rsid w:val="009B141F"/>
    <w:rsid w:val="009C3ED5"/>
    <w:rsid w:val="009D4FD6"/>
    <w:rsid w:val="00A14A5F"/>
    <w:rsid w:val="00A2391B"/>
    <w:rsid w:val="00A44D99"/>
    <w:rsid w:val="00A47D6F"/>
    <w:rsid w:val="00A85F9C"/>
    <w:rsid w:val="00AD7A9E"/>
    <w:rsid w:val="00AF219F"/>
    <w:rsid w:val="00B10E8A"/>
    <w:rsid w:val="00B11D48"/>
    <w:rsid w:val="00B25CAA"/>
    <w:rsid w:val="00B37462"/>
    <w:rsid w:val="00B45B01"/>
    <w:rsid w:val="00B849CC"/>
    <w:rsid w:val="00BA0CC0"/>
    <w:rsid w:val="00BC2B45"/>
    <w:rsid w:val="00BE5848"/>
    <w:rsid w:val="00BE769D"/>
    <w:rsid w:val="00C01FCB"/>
    <w:rsid w:val="00C26AD1"/>
    <w:rsid w:val="00C361DC"/>
    <w:rsid w:val="00CA58BF"/>
    <w:rsid w:val="00CB0FB1"/>
    <w:rsid w:val="00CD2008"/>
    <w:rsid w:val="00CE3088"/>
    <w:rsid w:val="00CF7E46"/>
    <w:rsid w:val="00D02146"/>
    <w:rsid w:val="00D10074"/>
    <w:rsid w:val="00D1312C"/>
    <w:rsid w:val="00D1475B"/>
    <w:rsid w:val="00D20086"/>
    <w:rsid w:val="00D42CA0"/>
    <w:rsid w:val="00D47F3E"/>
    <w:rsid w:val="00D521D8"/>
    <w:rsid w:val="00D5455F"/>
    <w:rsid w:val="00D70EB0"/>
    <w:rsid w:val="00DA60B6"/>
    <w:rsid w:val="00DD2AA7"/>
    <w:rsid w:val="00DE33B7"/>
    <w:rsid w:val="00E139CB"/>
    <w:rsid w:val="00E20ACA"/>
    <w:rsid w:val="00E27133"/>
    <w:rsid w:val="00E93FEB"/>
    <w:rsid w:val="00E972EB"/>
    <w:rsid w:val="00EC34CF"/>
    <w:rsid w:val="00F2258C"/>
    <w:rsid w:val="00F431F0"/>
    <w:rsid w:val="00F52BD4"/>
    <w:rsid w:val="00F75979"/>
    <w:rsid w:val="00FB6B57"/>
    <w:rsid w:val="00FC25E9"/>
    <w:rsid w:val="00FC5ED2"/>
    <w:rsid w:val="00F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172EF1"/>
  <w15:chartTrackingRefBased/>
  <w15:docId w15:val="{9401BEC3-3EB5-4B60-9213-85C2A1A28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21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21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F0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979"/>
  </w:style>
  <w:style w:type="paragraph" w:styleId="Footer">
    <w:name w:val="footer"/>
    <w:basedOn w:val="Normal"/>
    <w:link w:val="FooterChar"/>
    <w:uiPriority w:val="99"/>
    <w:unhideWhenUsed/>
    <w:rsid w:val="00F759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9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Walsh</dc:creator>
  <cp:keywords/>
  <dc:description/>
  <cp:lastModifiedBy>Pat Walsh</cp:lastModifiedBy>
  <cp:revision>2</cp:revision>
  <dcterms:created xsi:type="dcterms:W3CDTF">2023-08-10T08:56:00Z</dcterms:created>
  <dcterms:modified xsi:type="dcterms:W3CDTF">2023-08-10T08:56:00Z</dcterms:modified>
</cp:coreProperties>
</file>